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10614" w14:textId="77777777" w:rsidR="00ED53BC" w:rsidRPr="00ED53BC" w:rsidRDefault="00ED53BC" w:rsidP="00ED53BC">
      <w:pPr>
        <w:rPr>
          <w:rFonts w:ascii="Times New Roman" w:hAnsi="Times New Roman" w:cs="Times New Roman"/>
        </w:rPr>
      </w:pPr>
      <w:r w:rsidRPr="00ED53BC">
        <w:rPr>
          <w:rFonts w:ascii="Times New Roman" w:hAnsi="Times New Roman" w:cs="Times New Roman"/>
          <w:b/>
          <w:bCs/>
        </w:rPr>
        <w:t>FOR IMMEDIATE RELEASE</w:t>
      </w:r>
    </w:p>
    <w:p w14:paraId="736315A3" w14:textId="77777777" w:rsidR="00ED53BC" w:rsidRPr="00ED53BC" w:rsidRDefault="00ED53BC" w:rsidP="00ED53BC">
      <w:pPr>
        <w:rPr>
          <w:rFonts w:ascii="Times New Roman" w:hAnsi="Times New Roman" w:cs="Times New Roman"/>
        </w:rPr>
      </w:pPr>
      <w:r w:rsidRPr="00ED53BC">
        <w:rPr>
          <w:rFonts w:ascii="Times New Roman" w:hAnsi="Times New Roman" w:cs="Times New Roman"/>
          <w:b/>
          <w:bCs/>
        </w:rPr>
        <w:t>Erie County Human Relations Commission to Host “Advancing Fair Access to Housing and Employment”</w:t>
      </w:r>
    </w:p>
    <w:p w14:paraId="3B420F64" w14:textId="6189761C" w:rsidR="00ED53BC" w:rsidRPr="00ED53BC" w:rsidRDefault="00ED53BC" w:rsidP="00ED53BC">
      <w:pPr>
        <w:rPr>
          <w:rFonts w:ascii="Times New Roman" w:hAnsi="Times New Roman" w:cs="Times New Roman"/>
        </w:rPr>
      </w:pPr>
      <w:r w:rsidRPr="00ED53BC">
        <w:rPr>
          <w:rFonts w:ascii="Times New Roman" w:hAnsi="Times New Roman" w:cs="Times New Roman"/>
        </w:rPr>
        <w:t>Erie, PA </w:t>
      </w:r>
      <w:r w:rsidR="008E6402">
        <w:rPr>
          <w:rFonts w:ascii="Times New Roman" w:hAnsi="Times New Roman" w:cs="Times New Roman"/>
        </w:rPr>
        <w:t>- -</w:t>
      </w:r>
      <w:r w:rsidRPr="00ED53BC">
        <w:rPr>
          <w:rFonts w:ascii="Times New Roman" w:hAnsi="Times New Roman" w:cs="Times New Roman"/>
        </w:rPr>
        <w:t xml:space="preserve"> The Erie County Human Relations Commission (ECHRC) will host “Advancing Fair Access to Housing and Employment” on March 23 at 1:00 PM at Gannon University, Waldron Campus Center, Room 219.</w:t>
      </w:r>
    </w:p>
    <w:p w14:paraId="70554EDC" w14:textId="77777777" w:rsidR="00ED53BC" w:rsidRPr="00ED53BC" w:rsidRDefault="00ED53BC" w:rsidP="00ED53BC">
      <w:pPr>
        <w:rPr>
          <w:rFonts w:ascii="Times New Roman" w:hAnsi="Times New Roman" w:cs="Times New Roman"/>
        </w:rPr>
      </w:pPr>
      <w:r w:rsidRPr="00ED53BC">
        <w:rPr>
          <w:rFonts w:ascii="Times New Roman" w:hAnsi="Times New Roman" w:cs="Times New Roman"/>
        </w:rPr>
        <w:t>This community conversation will focus on expanding fair access to housing and employment opportunities for individuals with and without a criminal record. The event will explore common barriers people face when seeking housing and employment, outline civil rights protections, and highlight pathways toward more equitable opportunities in Erie County.</w:t>
      </w:r>
    </w:p>
    <w:p w14:paraId="13BF3E78" w14:textId="77777777" w:rsidR="00ED53BC" w:rsidRPr="00ED53BC" w:rsidRDefault="00ED53BC" w:rsidP="00ED53BC">
      <w:pPr>
        <w:rPr>
          <w:rFonts w:ascii="Times New Roman" w:hAnsi="Times New Roman" w:cs="Times New Roman"/>
        </w:rPr>
      </w:pPr>
      <w:r w:rsidRPr="00ED53BC">
        <w:rPr>
          <w:rFonts w:ascii="Times New Roman" w:hAnsi="Times New Roman" w:cs="Times New Roman"/>
        </w:rPr>
        <w:t>The discussion will bring together community members, advocates, and professionals committed to addressing discrimination and promoting fair access to opportunity. The conversation will be moderated by Antonio Howard.</w:t>
      </w:r>
    </w:p>
    <w:p w14:paraId="2ACC2E7A" w14:textId="77777777" w:rsidR="00ED53BC" w:rsidRPr="00ED53BC" w:rsidRDefault="00ED53BC" w:rsidP="00ED53BC">
      <w:pPr>
        <w:rPr>
          <w:rFonts w:ascii="Times New Roman" w:hAnsi="Times New Roman" w:cs="Times New Roman"/>
        </w:rPr>
      </w:pPr>
      <w:r w:rsidRPr="00ED53BC">
        <w:rPr>
          <w:rFonts w:ascii="Times New Roman" w:hAnsi="Times New Roman" w:cs="Times New Roman"/>
        </w:rPr>
        <w:t>“Access to housing and employment are critical foundations for stability and community well-being,” said Dr. Kristy Gnibus, Director of the Erie County Human Relations Commission. “This event is an opportunity to educate the community, discuss real barriers people face, and explore solutions that support fairness and opportunity for everyone in Erie.”</w:t>
      </w:r>
    </w:p>
    <w:p w14:paraId="761FD097" w14:textId="77777777" w:rsidR="00ED53BC" w:rsidRPr="00ED53BC" w:rsidRDefault="00ED53BC" w:rsidP="00ED53BC">
      <w:pPr>
        <w:rPr>
          <w:rFonts w:ascii="Times New Roman" w:hAnsi="Times New Roman" w:cs="Times New Roman"/>
        </w:rPr>
      </w:pPr>
      <w:r w:rsidRPr="00ED53BC">
        <w:rPr>
          <w:rFonts w:ascii="Times New Roman" w:hAnsi="Times New Roman" w:cs="Times New Roman"/>
        </w:rPr>
        <w:t>The event is open to the public and encourages attendance from individuals interested in civil rights, second-chance opportunities, housing access, workforce development, and community equity.</w:t>
      </w:r>
    </w:p>
    <w:p w14:paraId="3D921BA1" w14:textId="280C3DBB" w:rsidR="00ED53BC" w:rsidRPr="00ED53BC" w:rsidRDefault="00ED53BC" w:rsidP="00ED53BC">
      <w:pPr>
        <w:rPr>
          <w:rFonts w:ascii="Times New Roman" w:hAnsi="Times New Roman" w:cs="Times New Roman"/>
        </w:rPr>
      </w:pPr>
      <w:r w:rsidRPr="00ED53BC">
        <w:rPr>
          <w:rFonts w:ascii="Times New Roman" w:hAnsi="Times New Roman" w:cs="Times New Roman"/>
          <w:b/>
          <w:bCs/>
        </w:rPr>
        <w:t>Event Details:</w:t>
      </w:r>
      <w:r w:rsidRPr="00ED53BC">
        <w:rPr>
          <w:rFonts w:ascii="Times New Roman" w:hAnsi="Times New Roman" w:cs="Times New Roman"/>
        </w:rPr>
        <w:br/>
      </w:r>
      <w:r w:rsidRPr="00ED53BC">
        <w:rPr>
          <w:rFonts w:ascii="Times New Roman" w:hAnsi="Times New Roman" w:cs="Times New Roman"/>
          <w:b/>
          <w:bCs/>
        </w:rPr>
        <w:t>Advancing Fair Access to Housing and Employment</w:t>
      </w:r>
      <w:r w:rsidRPr="00ED53BC">
        <w:rPr>
          <w:rFonts w:ascii="Times New Roman" w:hAnsi="Times New Roman" w:cs="Times New Roman"/>
        </w:rPr>
        <w:br/>
        <w:t>Gannon University – Waldron Campus Center, Room 219</w:t>
      </w:r>
      <w:r w:rsidRPr="00ED53BC">
        <w:rPr>
          <w:rFonts w:ascii="Times New Roman" w:hAnsi="Times New Roman" w:cs="Times New Roman"/>
        </w:rPr>
        <w:br/>
        <w:t>March 23, 2026</w:t>
      </w:r>
      <w:r w:rsidRPr="00ED53BC">
        <w:rPr>
          <w:rFonts w:ascii="Times New Roman" w:hAnsi="Times New Roman" w:cs="Times New Roman"/>
        </w:rPr>
        <w:br/>
        <w:t>1:00 PM</w:t>
      </w:r>
    </w:p>
    <w:p w14:paraId="293AC32F" w14:textId="77777777" w:rsidR="00ED53BC" w:rsidRPr="00ED53BC" w:rsidRDefault="00ED53BC" w:rsidP="00ED53BC">
      <w:pPr>
        <w:rPr>
          <w:rFonts w:ascii="Times New Roman" w:hAnsi="Times New Roman" w:cs="Times New Roman"/>
        </w:rPr>
      </w:pPr>
      <w:r w:rsidRPr="00ED53BC">
        <w:rPr>
          <w:rFonts w:ascii="Times New Roman" w:hAnsi="Times New Roman" w:cs="Times New Roman"/>
        </w:rPr>
        <w:t>For more information about the Erie County Human Relations Commission or this event, please contact:</w:t>
      </w:r>
    </w:p>
    <w:p w14:paraId="4E5EB7CB" w14:textId="77777777" w:rsidR="00ED53BC" w:rsidRPr="00ED53BC" w:rsidRDefault="00ED53BC" w:rsidP="00ED53BC">
      <w:pPr>
        <w:spacing w:after="0"/>
        <w:rPr>
          <w:rFonts w:ascii="Times New Roman" w:hAnsi="Times New Roman" w:cs="Times New Roman"/>
        </w:rPr>
      </w:pPr>
      <w:r w:rsidRPr="00ED53BC">
        <w:rPr>
          <w:rFonts w:ascii="Times New Roman" w:hAnsi="Times New Roman" w:cs="Times New Roman"/>
        </w:rPr>
        <w:t>Dr. Kristy Gnibus</w:t>
      </w:r>
      <w:r w:rsidRPr="00ED53BC">
        <w:rPr>
          <w:rFonts w:ascii="Times New Roman" w:hAnsi="Times New Roman" w:cs="Times New Roman"/>
        </w:rPr>
        <w:br/>
        <w:t>Director, Erie County Human Relations Commission</w:t>
      </w:r>
      <w:r w:rsidRPr="00ED53BC">
        <w:rPr>
          <w:rFonts w:ascii="Times New Roman" w:hAnsi="Times New Roman" w:cs="Times New Roman"/>
        </w:rPr>
        <w:br/>
        <w:t>814-571-5444</w:t>
      </w:r>
    </w:p>
    <w:p w14:paraId="591BBA30" w14:textId="4D3D3FD1" w:rsidR="00ED53BC" w:rsidRPr="00ED53BC" w:rsidRDefault="00ED53BC" w:rsidP="00ED53BC">
      <w:pPr>
        <w:spacing w:after="0"/>
        <w:rPr>
          <w:rFonts w:ascii="Times New Roman" w:hAnsi="Times New Roman" w:cs="Times New Roman"/>
        </w:rPr>
      </w:pPr>
      <w:r w:rsidRPr="00ED53BC">
        <w:rPr>
          <w:rFonts w:ascii="Times New Roman" w:hAnsi="Times New Roman" w:cs="Times New Roman"/>
        </w:rPr>
        <w:t>kgnibus@eriecountypa.gov</w:t>
      </w:r>
    </w:p>
    <w:p w14:paraId="296A435A" w14:textId="77777777" w:rsidR="005839FC" w:rsidRDefault="005839FC"/>
    <w:sectPr w:rsidR="00583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BC"/>
    <w:rsid w:val="00297901"/>
    <w:rsid w:val="005839FC"/>
    <w:rsid w:val="00721E6F"/>
    <w:rsid w:val="008E6402"/>
    <w:rsid w:val="00CB26E4"/>
    <w:rsid w:val="00ED5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C3888"/>
  <w15:chartTrackingRefBased/>
  <w15:docId w15:val="{44F36931-65CA-454B-B74C-0CBF7A73A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3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53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53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53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53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53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3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3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3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3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53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53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53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53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53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3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3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3BC"/>
    <w:rPr>
      <w:rFonts w:eastAsiaTheme="majorEastAsia" w:cstheme="majorBidi"/>
      <w:color w:val="272727" w:themeColor="text1" w:themeTint="D8"/>
    </w:rPr>
  </w:style>
  <w:style w:type="paragraph" w:styleId="Title">
    <w:name w:val="Title"/>
    <w:basedOn w:val="Normal"/>
    <w:next w:val="Normal"/>
    <w:link w:val="TitleChar"/>
    <w:uiPriority w:val="10"/>
    <w:qFormat/>
    <w:rsid w:val="00ED53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3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3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3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3BC"/>
    <w:pPr>
      <w:spacing w:before="160"/>
      <w:jc w:val="center"/>
    </w:pPr>
    <w:rPr>
      <w:i/>
      <w:iCs/>
      <w:color w:val="404040" w:themeColor="text1" w:themeTint="BF"/>
    </w:rPr>
  </w:style>
  <w:style w:type="character" w:customStyle="1" w:styleId="QuoteChar">
    <w:name w:val="Quote Char"/>
    <w:basedOn w:val="DefaultParagraphFont"/>
    <w:link w:val="Quote"/>
    <w:uiPriority w:val="29"/>
    <w:rsid w:val="00ED53BC"/>
    <w:rPr>
      <w:i/>
      <w:iCs/>
      <w:color w:val="404040" w:themeColor="text1" w:themeTint="BF"/>
    </w:rPr>
  </w:style>
  <w:style w:type="paragraph" w:styleId="ListParagraph">
    <w:name w:val="List Paragraph"/>
    <w:basedOn w:val="Normal"/>
    <w:uiPriority w:val="34"/>
    <w:qFormat/>
    <w:rsid w:val="00ED53BC"/>
    <w:pPr>
      <w:ind w:left="720"/>
      <w:contextualSpacing/>
    </w:pPr>
  </w:style>
  <w:style w:type="character" w:styleId="IntenseEmphasis">
    <w:name w:val="Intense Emphasis"/>
    <w:basedOn w:val="DefaultParagraphFont"/>
    <w:uiPriority w:val="21"/>
    <w:qFormat/>
    <w:rsid w:val="00ED53BC"/>
    <w:rPr>
      <w:i/>
      <w:iCs/>
      <w:color w:val="2F5496" w:themeColor="accent1" w:themeShade="BF"/>
    </w:rPr>
  </w:style>
  <w:style w:type="paragraph" w:styleId="IntenseQuote">
    <w:name w:val="Intense Quote"/>
    <w:basedOn w:val="Normal"/>
    <w:next w:val="Normal"/>
    <w:link w:val="IntenseQuoteChar"/>
    <w:uiPriority w:val="30"/>
    <w:qFormat/>
    <w:rsid w:val="00ED53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53BC"/>
    <w:rPr>
      <w:i/>
      <w:iCs/>
      <w:color w:val="2F5496" w:themeColor="accent1" w:themeShade="BF"/>
    </w:rPr>
  </w:style>
  <w:style w:type="character" w:styleId="IntenseReference">
    <w:name w:val="Intense Reference"/>
    <w:basedOn w:val="DefaultParagraphFont"/>
    <w:uiPriority w:val="32"/>
    <w:qFormat/>
    <w:rsid w:val="00ED53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249</Words>
  <Characters>1535</Characters>
  <Application>Microsoft Office Word</Application>
  <DocSecurity>0</DocSecurity>
  <Lines>31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Gnibus, Kristy</dc:creator>
  <cp:keywords/>
  <dc:description/>
  <cp:lastModifiedBy>Gnibus, Kristy</cp:lastModifiedBy>
  <cp:revision>1</cp:revision>
  <dcterms:created xsi:type="dcterms:W3CDTF">2026-03-16T13:54:00Z</dcterms:created>
  <dcterms:modified xsi:type="dcterms:W3CDTF">2026-03-16T14:26:00Z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2-bc88714345d2_Enabled">
    <vt:lpwstr>true</vt:lpwstr>
  </property>
  <property fmtid="{D5CDD505-2E9C-101B-9397-08002B2CF9AE}" pid="3" name="MSIP_Label_defa4170-0d19-0005-0002-bc88714345d2_SetDate">
    <vt:lpwstr>2026-03-16T14:26:01Z</vt:lpwstr>
  </property>
  <property fmtid="{D5CDD505-2E9C-101B-9397-08002B2CF9AE}" pid="4" name="MSIP_Label_defa4170-0d19-0005-0002-bc88714345d2_Method">
    <vt:lpwstr>Standard</vt:lpwstr>
  </property>
  <property fmtid="{D5CDD505-2E9C-101B-9397-08002B2CF9AE}" pid="5" name="MSIP_Label_defa4170-0d19-0005-0002-bc88714345d2_Name">
    <vt:lpwstr>defa4170-0d19-0005-0002-bc88714345d2</vt:lpwstr>
  </property>
  <property fmtid="{D5CDD505-2E9C-101B-9397-08002B2CF9AE}" pid="6" name="MSIP_Label_defa4170-0d19-0005-0002-bc88714345d2_SiteId">
    <vt:lpwstr>0ad8b9d6-5d81-4b1b-860e-d85555436483</vt:lpwstr>
  </property>
  <property fmtid="{D5CDD505-2E9C-101B-9397-08002B2CF9AE}" pid="7" name="MSIP_Label_defa4170-0d19-0005-0002-bc88714345d2_ActionId">
    <vt:lpwstr>692fcd58-e9a2-4683-8a04-5f6221d86393</vt:lpwstr>
  </property>
  <property fmtid="{D5CDD505-2E9C-101B-9397-08002B2CF9AE}" pid="8" name="MSIP_Label_defa4170-0d19-0005-0002-bc88714345d2_ContentBits">
    <vt:lpwstr>0</vt:lpwstr>
  </property>
  <property fmtid="{D5CDD505-2E9C-101B-9397-08002B2CF9AE}" pid="9" name="MSIP_Label_defa4170-0d19-0005-0002-bc88714345d2_Tag">
    <vt:lpwstr>10, 3, 0, 1</vt:lpwstr>
  </property>
</Properties>
</file>